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B46707" w:rsidRPr="002F2E10" w:rsidTr="00B46707">
        <w:tc>
          <w:tcPr>
            <w:tcW w:w="4219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B46707" w:rsidRPr="002F2E10" w:rsidRDefault="00B46707" w:rsidP="00D145D4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B46707" w:rsidRPr="002F2E10" w:rsidRDefault="00B46707" w:rsidP="00D145D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B46707" w:rsidRPr="002F2E10" w:rsidRDefault="00B46707" w:rsidP="00D1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B46707" w:rsidRDefault="002B3377" w:rsidP="00B46707">
      <w:pPr>
        <w:jc w:val="center"/>
      </w:pPr>
      <w:r>
        <w:rPr>
          <w:noProof/>
        </w:rPr>
        <w:pict>
          <v:rect id="_x0000_s1029" style="position:absolute;left:0;text-align:left;margin-left:-45.85pt;margin-top:8.6pt;width:533.75pt;height:27.2pt;z-index:251661312;mso-position-horizontal-relative:text;mso-position-vertical-relative:text" filled="f" stroked="f">
            <v:textbox style="mso-next-textbox:#_x0000_s1029">
              <w:txbxContent>
                <w:p w:rsidR="008C35A6" w:rsidRPr="00541890" w:rsidRDefault="00B46707" w:rsidP="00B46707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 xml:space="preserve">671640, Республика Бурятия, </w:t>
                  </w:r>
                  <w:proofErr w:type="spellStart"/>
                  <w:r w:rsidRPr="0065446F">
                    <w:rPr>
                      <w:sz w:val="18"/>
                    </w:rPr>
                    <w:t>Курумканский</w:t>
                  </w:r>
                  <w:proofErr w:type="spellEnd"/>
                  <w:r w:rsidRPr="0065446F">
                    <w:rPr>
                      <w:sz w:val="18"/>
                    </w:rPr>
                    <w:t xml:space="preserve"> район, с</w:t>
                  </w:r>
                  <w:proofErr w:type="gramStart"/>
                  <w:r w:rsidRPr="0065446F">
                    <w:rPr>
                      <w:sz w:val="18"/>
                    </w:rPr>
                    <w:t>.К</w:t>
                  </w:r>
                  <w:proofErr w:type="gramEnd"/>
                  <w:r w:rsidRPr="0065446F">
                    <w:rPr>
                      <w:sz w:val="18"/>
                    </w:rPr>
                    <w:t>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="008C35A6" w:rsidRPr="0065446F">
                    <w:rPr>
                      <w:sz w:val="18"/>
                    </w:rPr>
                    <w:t>8(30149)41-4-82</w:t>
                  </w:r>
                </w:p>
                <w:p w:rsidR="00B46707" w:rsidRPr="00E53FA7" w:rsidRDefault="00B46707" w:rsidP="00B46707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8"/>
                    </w:rPr>
                    <w:t>эл</w:t>
                  </w:r>
                  <w:proofErr w:type="spellEnd"/>
                  <w:r>
                    <w:rPr>
                      <w:sz w:val="18"/>
                    </w:rPr>
                    <w:t xml:space="preserve">/адрес: </w:t>
                  </w:r>
                  <w:proofErr w:type="spellStart"/>
                  <w:r>
                    <w:rPr>
                      <w:sz w:val="18"/>
                      <w:lang w:val="en-US"/>
                    </w:rPr>
                    <w:t>admkurumkan</w:t>
                  </w:r>
                  <w:proofErr w:type="spellEnd"/>
                  <w:r w:rsidRPr="00E53FA7">
                    <w:rPr>
                      <w:sz w:val="18"/>
                    </w:rPr>
                    <w:t>@</w:t>
                  </w:r>
                  <w:proofErr w:type="spellStart"/>
                  <w:r>
                    <w:rPr>
                      <w:sz w:val="18"/>
                      <w:lang w:val="en-US"/>
                    </w:rPr>
                    <w:t>yandex</w:t>
                  </w:r>
                  <w:proofErr w:type="spellEnd"/>
                  <w:r w:rsidRPr="00E53FA7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Pr="002B3377">
        <w:rPr>
          <w:rFonts w:ascii="Arial" w:hAnsi="Arial"/>
          <w:noProof/>
          <w:color w:val="000000"/>
          <w:sz w:val="18"/>
          <w:szCs w:val="18"/>
        </w:rPr>
        <w:pict>
          <v:group id="_x0000_s1030" style="position:absolute;left:0;text-align:left;margin-left:-24.7pt;margin-top:5.55pt;width:502.45pt;height:3.75pt;z-index:251662336;mso-position-horizontal-relative:text;mso-position-vertical-relative:text" coordorigin="1125,2748" coordsize="10049,75">
            <v:line id="Прямая соединительная линия 1" o:spid="_x0000_s1031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32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B46707" w:rsidTr="00D145D4">
        <w:tc>
          <w:tcPr>
            <w:tcW w:w="5637" w:type="dxa"/>
          </w:tcPr>
          <w:p w:rsidR="00B46707" w:rsidRDefault="00B46707" w:rsidP="00D145D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:rsidR="00B46707" w:rsidRDefault="00B46707" w:rsidP="00D145D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p w:rsidR="00B46707" w:rsidRPr="002528FF" w:rsidRDefault="00B46707" w:rsidP="00B46707">
      <w:pPr>
        <w:jc w:val="both"/>
        <w:rPr>
          <w:rFonts w:ascii="Arial" w:hAnsi="Arial" w:cs="Arial"/>
        </w:rPr>
      </w:pPr>
    </w:p>
    <w:p w:rsidR="00541890" w:rsidRDefault="00541890" w:rsidP="0054189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541890" w:rsidRDefault="00541890" w:rsidP="00541890">
      <w:pPr>
        <w:widowControl w:val="0"/>
        <w:jc w:val="center"/>
        <w:rPr>
          <w:b/>
          <w:bCs/>
          <w:sz w:val="24"/>
          <w:szCs w:val="24"/>
        </w:rPr>
      </w:pPr>
    </w:p>
    <w:p w:rsidR="00541890" w:rsidRPr="00541890" w:rsidRDefault="00541890" w:rsidP="0054189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541890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»  февраля 2020 г.                                                                                                    №</w:t>
      </w:r>
      <w:r w:rsidRPr="00541890">
        <w:rPr>
          <w:b/>
          <w:bCs/>
          <w:sz w:val="24"/>
          <w:szCs w:val="24"/>
        </w:rPr>
        <w:t>20</w:t>
      </w:r>
    </w:p>
    <w:p w:rsidR="00541890" w:rsidRDefault="00541890" w:rsidP="00541890">
      <w:pPr>
        <w:widowControl w:val="0"/>
        <w:jc w:val="center"/>
        <w:rPr>
          <w:b/>
          <w:bCs/>
          <w:sz w:val="24"/>
          <w:szCs w:val="24"/>
        </w:rPr>
      </w:pPr>
    </w:p>
    <w:p w:rsidR="00541890" w:rsidRDefault="00541890" w:rsidP="00541890">
      <w:pPr>
        <w:widowControl w:val="0"/>
        <w:jc w:val="center"/>
        <w:rPr>
          <w:b/>
          <w:bCs/>
          <w:sz w:val="24"/>
          <w:szCs w:val="24"/>
        </w:rPr>
      </w:pP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внесении изменений в Постановление №27 </w:t>
      </w: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03.04.2017 г. «О порядке применения взысканий </w:t>
      </w: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несоблюдение муниципальными  служащими </w:t>
      </w: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МО СП «Курумкан» ограничений </w:t>
      </w: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запретов, требований о предотвращении или </w:t>
      </w: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урегулировании конфликта интересов и </w:t>
      </w: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неисполнение обязанностей, установленных </w:t>
      </w:r>
    </w:p>
    <w:p w:rsidR="00541890" w:rsidRDefault="00541890" w:rsidP="0054189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целях противодействия коррупции» </w:t>
      </w:r>
    </w:p>
    <w:p w:rsidR="00541890" w:rsidRDefault="00541890" w:rsidP="005418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41890" w:rsidRDefault="00541890" w:rsidP="005418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03.08.2018 № 304-ФЗ «О внесении изменения в статью 193 Трудового кодекса РФ», Федеральным законом «О внесении изменений в отдельные законодательные акты РФ в целях совершенствования контроля за соблюдением законодательства Российской Федерации о противодействии коррупции», частью 3 ст.27.1 Федерального закона «О муниципальной службе в РФ», ФЗ от 01.07.2017 №132-ФЗ. </w:t>
      </w:r>
      <w:proofErr w:type="gramEnd"/>
    </w:p>
    <w:p w:rsidR="00541890" w:rsidRDefault="00541890" w:rsidP="00541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  – В п.10</w:t>
      </w:r>
      <w:r>
        <w:rPr>
          <w:sz w:val="28"/>
          <w:szCs w:val="28"/>
        </w:rPr>
        <w:t xml:space="preserve"> Постановления №27 от 03.04.2017  г.</w:t>
      </w:r>
      <w:r>
        <w:rPr>
          <w:bCs/>
          <w:sz w:val="28"/>
          <w:szCs w:val="28"/>
        </w:rPr>
        <w:t xml:space="preserve"> «О порядке применения взысканий </w:t>
      </w:r>
    </w:p>
    <w:p w:rsidR="00541890" w:rsidRDefault="00541890" w:rsidP="00541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несоблюдение муниципальными  служащими администрации МО СП «Курумкан»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Порядок) дополнить абзацем следующего содержания:</w:t>
      </w:r>
    </w:p>
    <w:p w:rsidR="00541890" w:rsidRDefault="00541890" w:rsidP="00541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 указанные сроки не включаются время производства по уголовному делу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541890" w:rsidRDefault="00541890" w:rsidP="00541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– пп.2 п.2</w:t>
      </w:r>
      <w:r>
        <w:rPr>
          <w:bCs/>
          <w:sz w:val="28"/>
          <w:szCs w:val="28"/>
        </w:rPr>
        <w:t xml:space="preserve">  Порядка изложить в следующей редакции: </w:t>
      </w:r>
    </w:p>
    <w:p w:rsidR="00541890" w:rsidRDefault="00541890" w:rsidP="00541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«доклад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>
        <w:rPr>
          <w:bCs/>
          <w:sz w:val="28"/>
          <w:szCs w:val="28"/>
        </w:rPr>
        <w:lastRenderedPageBreak/>
        <w:t xml:space="preserve">признания им факта совершения коррупционного правонарушения  (за исключением применения взыскания в виде увольнения в связи с утратой доверия).» </w:t>
      </w:r>
      <w:proofErr w:type="gramEnd"/>
    </w:p>
    <w:p w:rsidR="00541890" w:rsidRDefault="00541890" w:rsidP="00541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– п.13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541890" w:rsidRDefault="00541890" w:rsidP="005418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«сведения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 подлежат включению в реестр лиц, уволенных в связи с утратой доверия, сроком на 5 лет с момента принятия акта, явившегося основанием для включения в реестр.</w:t>
      </w:r>
      <w:proofErr w:type="gramEnd"/>
      <w:r>
        <w:rPr>
          <w:bCs/>
          <w:sz w:val="28"/>
          <w:szCs w:val="28"/>
        </w:rPr>
        <w:t xml:space="preserve">»    </w:t>
      </w:r>
    </w:p>
    <w:p w:rsidR="00541890" w:rsidRDefault="00541890" w:rsidP="005418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вступает в силу со дня его официального опубликования (обнародования).</w:t>
      </w:r>
    </w:p>
    <w:p w:rsidR="00541890" w:rsidRDefault="00541890" w:rsidP="00541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1890" w:rsidRDefault="00541890" w:rsidP="0054189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0" w:name="Par35"/>
      <w:bookmarkEnd w:id="0"/>
    </w:p>
    <w:p w:rsidR="00541890" w:rsidRDefault="00541890" w:rsidP="00541890">
      <w:pPr>
        <w:spacing w:line="360" w:lineRule="auto"/>
        <w:rPr>
          <w:b/>
          <w:sz w:val="28"/>
          <w:szCs w:val="28"/>
        </w:rPr>
      </w:pPr>
    </w:p>
    <w:p w:rsidR="00541890" w:rsidRDefault="00541890" w:rsidP="005418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Главы МО СП «Курумкан»                                        </w:t>
      </w:r>
      <w:proofErr w:type="spellStart"/>
      <w:r>
        <w:rPr>
          <w:b/>
          <w:sz w:val="28"/>
          <w:szCs w:val="28"/>
        </w:rPr>
        <w:t>Б.Ж.Галсанов</w:t>
      </w:r>
      <w:proofErr w:type="spellEnd"/>
    </w:p>
    <w:p w:rsidR="00541890" w:rsidRDefault="00541890" w:rsidP="00541890">
      <w:pPr>
        <w:rPr>
          <w:b/>
          <w:sz w:val="28"/>
          <w:szCs w:val="28"/>
        </w:rPr>
      </w:pPr>
    </w:p>
    <w:p w:rsidR="00541890" w:rsidRDefault="00541890" w:rsidP="005418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91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Исп. Кузьмина Ю.С.</w:t>
      </w:r>
    </w:p>
    <w:p w:rsidR="00541890" w:rsidRDefault="00541890" w:rsidP="005418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91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Тел. 8(3014)9-41-4-10</w:t>
      </w:r>
    </w:p>
    <w:p w:rsidR="00B46707" w:rsidRPr="008B1323" w:rsidRDefault="00B46707" w:rsidP="00C75D1D">
      <w:pPr>
        <w:jc w:val="center"/>
        <w:rPr>
          <w:b/>
          <w:sz w:val="28"/>
          <w:szCs w:val="28"/>
        </w:rPr>
      </w:pPr>
    </w:p>
    <w:sectPr w:rsidR="00B46707" w:rsidRPr="008B1323" w:rsidSect="00F5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D2F"/>
    <w:multiLevelType w:val="hybridMultilevel"/>
    <w:tmpl w:val="8EDE85EA"/>
    <w:lvl w:ilvl="0" w:tplc="A2066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707"/>
    <w:rsid w:val="001251D7"/>
    <w:rsid w:val="002B3377"/>
    <w:rsid w:val="00541890"/>
    <w:rsid w:val="008C35A6"/>
    <w:rsid w:val="00B46707"/>
    <w:rsid w:val="00B64CD3"/>
    <w:rsid w:val="00B86531"/>
    <w:rsid w:val="00C75D1D"/>
    <w:rsid w:val="00CC1237"/>
    <w:rsid w:val="00F5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707"/>
    <w:pPr>
      <w:keepNext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07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4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670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Admkurumkan4</cp:lastModifiedBy>
  <cp:revision>2</cp:revision>
  <dcterms:created xsi:type="dcterms:W3CDTF">2020-02-20T02:59:00Z</dcterms:created>
  <dcterms:modified xsi:type="dcterms:W3CDTF">2020-02-20T02:59:00Z</dcterms:modified>
</cp:coreProperties>
</file>